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E6547" w14:textId="77777777" w:rsidR="004229FA" w:rsidRDefault="004229FA" w:rsidP="004229FA">
      <w:pPr>
        <w:rPr>
          <w:rFonts w:ascii="Times New Roman" w:hAnsi="Times New Roman" w:cs="Times New Roman"/>
        </w:rPr>
      </w:pPr>
      <w:r>
        <w:rPr>
          <w:rFonts w:ascii="Times New Roman" w:hAnsi="Times New Roman" w:cs="Times New Roman"/>
          <w:b/>
        </w:rPr>
        <w:t>Profesinė praktika</w:t>
      </w:r>
      <w:r>
        <w:rPr>
          <w:rFonts w:ascii="Times New Roman" w:hAnsi="Times New Roman" w:cs="Times New Roman"/>
        </w:rPr>
        <w:t xml:space="preserve"> (IV k. Šviesos technologijos)</w:t>
      </w: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3119"/>
        <w:gridCol w:w="3402"/>
        <w:gridCol w:w="5702"/>
        <w:gridCol w:w="1800"/>
      </w:tblGrid>
      <w:tr w:rsidR="00522F34" w:rsidRPr="00F400DE" w14:paraId="2EA4D376" w14:textId="77777777" w:rsidTr="007B2340">
        <w:tc>
          <w:tcPr>
            <w:tcW w:w="817" w:type="dxa"/>
            <w:tcMar>
              <w:top w:w="0" w:type="dxa"/>
              <w:left w:w="108" w:type="dxa"/>
              <w:bottom w:w="0" w:type="dxa"/>
              <w:right w:w="108" w:type="dxa"/>
            </w:tcMar>
            <w:hideMark/>
          </w:tcPr>
          <w:p w14:paraId="3580263E" w14:textId="77777777"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Eil. Nr.</w:t>
            </w:r>
          </w:p>
        </w:tc>
        <w:tc>
          <w:tcPr>
            <w:tcW w:w="3119" w:type="dxa"/>
            <w:tcMar>
              <w:top w:w="0" w:type="dxa"/>
              <w:left w:w="108" w:type="dxa"/>
              <w:bottom w:w="0" w:type="dxa"/>
              <w:right w:w="108" w:type="dxa"/>
            </w:tcMar>
            <w:hideMark/>
          </w:tcPr>
          <w:p w14:paraId="1047DD03" w14:textId="77777777"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Vadovas (vadovo el. p., darbo tel. nr.)</w:t>
            </w:r>
          </w:p>
        </w:tc>
        <w:tc>
          <w:tcPr>
            <w:tcW w:w="3402" w:type="dxa"/>
            <w:tcMar>
              <w:top w:w="0" w:type="dxa"/>
              <w:left w:w="108" w:type="dxa"/>
              <w:bottom w:w="0" w:type="dxa"/>
              <w:right w:w="108" w:type="dxa"/>
            </w:tcMar>
            <w:hideMark/>
          </w:tcPr>
          <w:p w14:paraId="2FF67051" w14:textId="77777777"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Temos pavadinimas (lietuvių ir anglų kalbomis)</w:t>
            </w:r>
          </w:p>
        </w:tc>
        <w:tc>
          <w:tcPr>
            <w:tcW w:w="5702" w:type="dxa"/>
            <w:tcMar>
              <w:top w:w="0" w:type="dxa"/>
              <w:left w:w="108" w:type="dxa"/>
              <w:bottom w:w="0" w:type="dxa"/>
              <w:right w:w="108" w:type="dxa"/>
            </w:tcMar>
            <w:hideMark/>
          </w:tcPr>
          <w:p w14:paraId="1C3F9E0F" w14:textId="77777777"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Trumpas temos aprašymas (lietuvių kalba)</w:t>
            </w:r>
          </w:p>
        </w:tc>
        <w:tc>
          <w:tcPr>
            <w:tcW w:w="1800" w:type="dxa"/>
            <w:tcMar>
              <w:top w:w="0" w:type="dxa"/>
              <w:left w:w="108" w:type="dxa"/>
              <w:bottom w:w="0" w:type="dxa"/>
              <w:right w:w="108" w:type="dxa"/>
            </w:tcMar>
            <w:hideMark/>
          </w:tcPr>
          <w:p w14:paraId="4F9F55A1" w14:textId="77777777" w:rsidR="00522F34" w:rsidRPr="00F400DE" w:rsidRDefault="00522F34" w:rsidP="00522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laisva/užimta</w:t>
            </w:r>
            <w:r w:rsidRPr="00F400DE">
              <w:rPr>
                <w:rFonts w:ascii="Times New Roman" w:eastAsia="Times New Roman" w:hAnsi="Times New Roman" w:cs="Times New Roman"/>
                <w:sz w:val="24"/>
                <w:szCs w:val="24"/>
              </w:rPr>
              <w:t xml:space="preserve"> </w:t>
            </w:r>
          </w:p>
        </w:tc>
      </w:tr>
      <w:tr w:rsidR="005E04A1" w:rsidRPr="00F400DE" w14:paraId="61B72A5E" w14:textId="77777777" w:rsidTr="007B2340">
        <w:tc>
          <w:tcPr>
            <w:tcW w:w="817" w:type="dxa"/>
            <w:tcMar>
              <w:top w:w="0" w:type="dxa"/>
              <w:left w:w="108" w:type="dxa"/>
              <w:bottom w:w="0" w:type="dxa"/>
              <w:right w:w="108" w:type="dxa"/>
            </w:tcMar>
            <w:hideMark/>
          </w:tcPr>
          <w:p w14:paraId="045124C5" w14:textId="77777777" w:rsidR="00A454A7" w:rsidRPr="00004347" w:rsidRDefault="00A454A7"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37FC574F" w14:textId="77777777" w:rsidR="005E04A1" w:rsidRPr="00F400DE" w:rsidRDefault="00D532BE" w:rsidP="003F071F">
            <w:pPr>
              <w:spacing w:after="0" w:line="240" w:lineRule="auto"/>
              <w:rPr>
                <w:rFonts w:ascii="Times New Roman" w:eastAsia="Times New Roman" w:hAnsi="Times New Roman" w:cs="Times New Roman"/>
                <w:sz w:val="24"/>
                <w:szCs w:val="24"/>
                <w:lang w:val="en-US"/>
              </w:rPr>
            </w:pPr>
            <w:r w:rsidRPr="00D532BE">
              <w:rPr>
                <w:rFonts w:ascii="Times New Roman" w:eastAsia="Times New Roman" w:hAnsi="Times New Roman" w:cs="Times New Roman"/>
                <w:sz w:val="24"/>
                <w:szCs w:val="24"/>
              </w:rPr>
              <w:t>dr. Rokas Dobužinskas (rokas.dobuzinskas@ff.vu.lt, 8 662 38767)</w:t>
            </w:r>
          </w:p>
        </w:tc>
        <w:tc>
          <w:tcPr>
            <w:tcW w:w="3402" w:type="dxa"/>
            <w:tcMar>
              <w:top w:w="0" w:type="dxa"/>
              <w:left w:w="108" w:type="dxa"/>
              <w:bottom w:w="0" w:type="dxa"/>
              <w:right w:w="108" w:type="dxa"/>
            </w:tcMar>
          </w:tcPr>
          <w:p w14:paraId="66AE3EF3" w14:textId="77777777" w:rsidR="00D532BE" w:rsidRDefault="00D532BE" w:rsidP="00D532BE">
            <w:pPr>
              <w:spacing w:after="0" w:line="240" w:lineRule="auto"/>
              <w:rPr>
                <w:rFonts w:ascii="Times New Roman" w:eastAsia="Times New Roman" w:hAnsi="Times New Roman" w:cs="Times New Roman"/>
                <w:sz w:val="24"/>
                <w:szCs w:val="24"/>
              </w:rPr>
            </w:pPr>
            <w:r w:rsidRPr="00D532BE">
              <w:rPr>
                <w:rFonts w:ascii="Times New Roman" w:eastAsia="Times New Roman" w:hAnsi="Times New Roman" w:cs="Times New Roman"/>
                <w:sz w:val="24"/>
                <w:szCs w:val="24"/>
              </w:rPr>
              <w:t>Biologinių sistemų tyrimas veik</w:t>
            </w:r>
            <w:r>
              <w:rPr>
                <w:rFonts w:ascii="Times New Roman" w:eastAsia="Times New Roman" w:hAnsi="Times New Roman" w:cs="Times New Roman"/>
                <w:sz w:val="24"/>
                <w:szCs w:val="24"/>
              </w:rPr>
              <w:t>iant jonizuojančia spinduliuote</w:t>
            </w:r>
          </w:p>
          <w:p w14:paraId="45B1D488" w14:textId="77777777" w:rsidR="005E04A1" w:rsidRPr="00F400DE" w:rsidRDefault="00D532BE" w:rsidP="00D532BE">
            <w:pPr>
              <w:pStyle w:val="HTMLPreformatted"/>
              <w:rPr>
                <w:rFonts w:ascii="Times New Roman" w:hAnsi="Times New Roman" w:cs="Times New Roman"/>
                <w:sz w:val="24"/>
                <w:szCs w:val="24"/>
              </w:rPr>
            </w:pPr>
            <w:r w:rsidRPr="00D532BE">
              <w:rPr>
                <w:rFonts w:ascii="Times New Roman" w:hAnsi="Times New Roman" w:cs="Times New Roman"/>
                <w:i/>
                <w:sz w:val="24"/>
                <w:szCs w:val="24"/>
              </w:rPr>
              <w:t>Ivestigation of Biological Systems Exposed to Ionising Radiation</w:t>
            </w:r>
          </w:p>
        </w:tc>
        <w:tc>
          <w:tcPr>
            <w:tcW w:w="5702" w:type="dxa"/>
            <w:tcMar>
              <w:top w:w="0" w:type="dxa"/>
              <w:left w:w="108" w:type="dxa"/>
              <w:bottom w:w="0" w:type="dxa"/>
              <w:right w:w="108" w:type="dxa"/>
            </w:tcMar>
          </w:tcPr>
          <w:p w14:paraId="52334098" w14:textId="77777777" w:rsidR="00A454A7" w:rsidRPr="00F400DE" w:rsidRDefault="00D532BE" w:rsidP="000F638E">
            <w:pPr>
              <w:spacing w:after="0" w:line="240" w:lineRule="auto"/>
              <w:rPr>
                <w:rFonts w:ascii="Times New Roman" w:eastAsia="Times New Roman" w:hAnsi="Times New Roman" w:cs="Times New Roman"/>
                <w:sz w:val="24"/>
                <w:szCs w:val="24"/>
              </w:rPr>
            </w:pPr>
            <w:r w:rsidRPr="00D532BE">
              <w:rPr>
                <w:rFonts w:ascii="Times New Roman" w:eastAsia="Times New Roman" w:hAnsi="Times New Roman" w:cs="Times New Roman"/>
                <w:sz w:val="24"/>
                <w:szCs w:val="24"/>
              </w:rPr>
              <w:t>Gyvieji organizmai veikiami natūralaus radiacinio fono, kuris nuolat daro pažeidimus biologinėse sistemose. Ląstelės turi apsisaugojimo mechanizmus, kurie leidžia atstatyti sukurtus pokyčius. Mokslo šaka, tyrinėjanti jonizuojančios spinduliuotės veikimą gyvybei yra ganėtinai sena, tačiau tikslūs biologiniai ir fizikiniai mechanizmai vis dar nėra iki galo ištirti. Šiuo darbu bandysime taikyti naujus elektrinius metodus ir gilintis į fizikinius mechanizmus, kurie galėtų paaišk</w:t>
            </w:r>
            <w:r w:rsidR="00DB3F27">
              <w:rPr>
                <w:rFonts w:ascii="Times New Roman" w:eastAsia="Times New Roman" w:hAnsi="Times New Roman" w:cs="Times New Roman"/>
                <w:sz w:val="24"/>
                <w:szCs w:val="24"/>
              </w:rPr>
              <w:t>inti biologinių sistemų veikimą</w:t>
            </w:r>
          </w:p>
        </w:tc>
        <w:tc>
          <w:tcPr>
            <w:tcW w:w="1800" w:type="dxa"/>
            <w:tcMar>
              <w:top w:w="0" w:type="dxa"/>
              <w:left w:w="108" w:type="dxa"/>
              <w:bottom w:w="0" w:type="dxa"/>
              <w:right w:w="108" w:type="dxa"/>
            </w:tcMar>
          </w:tcPr>
          <w:p w14:paraId="1341E33C" w14:textId="334815F5" w:rsidR="00A454A7" w:rsidRPr="00F400DE" w:rsidRDefault="007B2340"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345C7">
              <w:rPr>
                <w:rFonts w:ascii="Times New Roman" w:eastAsia="Times New Roman" w:hAnsi="Times New Roman" w:cs="Times New Roman"/>
                <w:sz w:val="24"/>
                <w:szCs w:val="24"/>
              </w:rPr>
              <w:t>aisva</w:t>
            </w:r>
          </w:p>
        </w:tc>
      </w:tr>
      <w:tr w:rsidR="005E04A1" w:rsidRPr="00F400DE" w14:paraId="721AFEFE" w14:textId="77777777" w:rsidTr="007B2340">
        <w:tc>
          <w:tcPr>
            <w:tcW w:w="817" w:type="dxa"/>
            <w:tcMar>
              <w:top w:w="0" w:type="dxa"/>
              <w:left w:w="108" w:type="dxa"/>
              <w:bottom w:w="0" w:type="dxa"/>
              <w:right w:w="108" w:type="dxa"/>
            </w:tcMar>
            <w:hideMark/>
          </w:tcPr>
          <w:p w14:paraId="4AE1537B" w14:textId="77777777" w:rsidR="00A454A7" w:rsidRPr="00004347" w:rsidRDefault="00A454A7"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hideMark/>
          </w:tcPr>
          <w:p w14:paraId="414C6EC6" w14:textId="77777777"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00D532BE" w:rsidRPr="00D532BE">
              <w:rPr>
                <w:rFonts w:ascii="Times New Roman" w:eastAsia="Times New Roman" w:hAnsi="Times New Roman" w:cs="Times New Roman"/>
                <w:sz w:val="24"/>
                <w:szCs w:val="24"/>
              </w:rPr>
              <w:t>dr. Rokas Dobužinskas (rokas.dobuzinskas@ff.vu.lt, 8 662 38767)</w:t>
            </w:r>
          </w:p>
        </w:tc>
        <w:tc>
          <w:tcPr>
            <w:tcW w:w="3402" w:type="dxa"/>
            <w:tcMar>
              <w:top w:w="0" w:type="dxa"/>
              <w:left w:w="108" w:type="dxa"/>
              <w:bottom w:w="0" w:type="dxa"/>
              <w:right w:w="108" w:type="dxa"/>
            </w:tcMar>
            <w:hideMark/>
          </w:tcPr>
          <w:p w14:paraId="2C427AA5" w14:textId="77777777" w:rsidR="00D532BE" w:rsidRDefault="00D532BE" w:rsidP="00A454A7">
            <w:pPr>
              <w:spacing w:after="0" w:line="240" w:lineRule="auto"/>
              <w:rPr>
                <w:rFonts w:ascii="Times New Roman" w:eastAsia="Times New Roman" w:hAnsi="Times New Roman" w:cs="Times New Roman"/>
                <w:sz w:val="24"/>
                <w:szCs w:val="24"/>
              </w:rPr>
            </w:pPr>
            <w:r w:rsidRPr="00D532BE">
              <w:rPr>
                <w:rFonts w:ascii="Times New Roman" w:eastAsia="Times New Roman" w:hAnsi="Times New Roman" w:cs="Times New Roman"/>
                <w:sz w:val="24"/>
                <w:szCs w:val="24"/>
              </w:rPr>
              <w:t xml:space="preserve">Riebalų rugščių kristalitų gamyba </w:t>
            </w:r>
            <w:r>
              <w:rPr>
                <w:rFonts w:ascii="Times New Roman" w:eastAsia="Times New Roman" w:hAnsi="Times New Roman" w:cs="Times New Roman"/>
                <w:sz w:val="24"/>
                <w:szCs w:val="24"/>
              </w:rPr>
              <w:t>ir jų fizikinių savybių tyrimas</w:t>
            </w:r>
          </w:p>
          <w:p w14:paraId="0D67E82E" w14:textId="77777777" w:rsidR="00A454A7" w:rsidRPr="00D532BE" w:rsidRDefault="00D532BE" w:rsidP="00A454A7">
            <w:pPr>
              <w:spacing w:after="0" w:line="240" w:lineRule="auto"/>
              <w:rPr>
                <w:rFonts w:ascii="Times New Roman" w:eastAsia="Times New Roman" w:hAnsi="Times New Roman" w:cs="Times New Roman"/>
                <w:i/>
                <w:sz w:val="24"/>
                <w:szCs w:val="24"/>
              </w:rPr>
            </w:pPr>
            <w:r w:rsidRPr="00D532BE">
              <w:rPr>
                <w:rFonts w:ascii="Times New Roman" w:eastAsia="Times New Roman" w:hAnsi="Times New Roman" w:cs="Times New Roman"/>
                <w:i/>
                <w:sz w:val="24"/>
                <w:szCs w:val="24"/>
              </w:rPr>
              <w:t>Production of fatty acid crystallites and investigation of their physical properties</w:t>
            </w:r>
          </w:p>
        </w:tc>
        <w:tc>
          <w:tcPr>
            <w:tcW w:w="5702" w:type="dxa"/>
            <w:tcMar>
              <w:top w:w="0" w:type="dxa"/>
              <w:left w:w="108" w:type="dxa"/>
              <w:bottom w:w="0" w:type="dxa"/>
              <w:right w:w="108" w:type="dxa"/>
            </w:tcMar>
            <w:hideMark/>
          </w:tcPr>
          <w:p w14:paraId="6642F730" w14:textId="77777777"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00D532BE" w:rsidRPr="00D532BE">
              <w:rPr>
                <w:rFonts w:ascii="Times New Roman" w:eastAsia="Times New Roman" w:hAnsi="Times New Roman" w:cs="Times New Roman"/>
                <w:sz w:val="24"/>
                <w:szCs w:val="24"/>
              </w:rPr>
              <w:t>Gyvoje gamtoje išgaunamos riebalų rūgštys, kurios geba sudaryti kietas kristalines formas, šiuo metu plačiausiai pritaikomos maisto pramonėje – šokolado gamyboje. Šokolado gaminiai yra išgaunami specialiomis temperavimo technologijomis išgaunant stabiliausią, kuo aukštesnėje temperatūroje besilydančią ir mechaniškai kiečiausią kristalinę formą. Šiame darbe bus gaminami riebalų rūgščių kristalitai ir tiriamos jų fizikinės savybės. Pagaminti kristalai bus analizuojami rentgeno spindulių difrakcija (nauj</w:t>
            </w:r>
            <w:r w:rsidR="00DB3F27">
              <w:rPr>
                <w:rFonts w:ascii="Times New Roman" w:eastAsia="Times New Roman" w:hAnsi="Times New Roman" w:cs="Times New Roman"/>
                <w:sz w:val="24"/>
                <w:szCs w:val="24"/>
              </w:rPr>
              <w:t>uoju Rigaku SmartLab prietaisu)</w:t>
            </w:r>
          </w:p>
        </w:tc>
        <w:tc>
          <w:tcPr>
            <w:tcW w:w="1800" w:type="dxa"/>
            <w:tcMar>
              <w:top w:w="0" w:type="dxa"/>
              <w:left w:w="108" w:type="dxa"/>
              <w:bottom w:w="0" w:type="dxa"/>
              <w:right w:w="108" w:type="dxa"/>
            </w:tcMar>
            <w:hideMark/>
          </w:tcPr>
          <w:p w14:paraId="3211DB68" w14:textId="7C68EB7E" w:rsidR="00A454A7" w:rsidRPr="00F400DE" w:rsidRDefault="00A454A7" w:rsidP="007B2340">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007B2340">
              <w:rPr>
                <w:rFonts w:ascii="Times New Roman" w:eastAsia="Times New Roman" w:hAnsi="Times New Roman" w:cs="Times New Roman"/>
                <w:sz w:val="24"/>
                <w:szCs w:val="24"/>
              </w:rPr>
              <w:t>l</w:t>
            </w:r>
            <w:r w:rsidR="002345C7">
              <w:rPr>
                <w:rFonts w:ascii="Times New Roman" w:eastAsia="Times New Roman" w:hAnsi="Times New Roman" w:cs="Times New Roman"/>
                <w:sz w:val="24"/>
                <w:szCs w:val="24"/>
              </w:rPr>
              <w:t>aisva</w:t>
            </w:r>
          </w:p>
        </w:tc>
      </w:tr>
      <w:tr w:rsidR="00A43BF0" w:rsidRPr="00F400DE" w14:paraId="33074B91" w14:textId="77777777" w:rsidTr="007B2340">
        <w:tc>
          <w:tcPr>
            <w:tcW w:w="817" w:type="dxa"/>
            <w:tcMar>
              <w:top w:w="0" w:type="dxa"/>
              <w:left w:w="108" w:type="dxa"/>
              <w:bottom w:w="0" w:type="dxa"/>
              <w:right w:w="108" w:type="dxa"/>
            </w:tcMar>
          </w:tcPr>
          <w:p w14:paraId="10B54ACA" w14:textId="77777777" w:rsidR="00A43BF0" w:rsidRPr="00004347" w:rsidRDefault="00A43BF0"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1602EC3F" w14:textId="77777777" w:rsidR="00A43BF0" w:rsidRDefault="00A43BF0" w:rsidP="00371AE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Dr. Vytautas Klimavičius, </w:t>
            </w:r>
            <w:hyperlink r:id="rId5" w:history="1">
              <w:r>
                <w:rPr>
                  <w:rStyle w:val="Hyperlink"/>
                  <w:rFonts w:ascii="Times New Roman" w:eastAsia="Times New Roman" w:hAnsi="Times New Roman" w:cs="Times New Roman"/>
                  <w:sz w:val="24"/>
                  <w:szCs w:val="24"/>
                </w:rPr>
                <w:t>vytautas.klimavicius</w:t>
              </w:r>
              <w:r>
                <w:rPr>
                  <w:rStyle w:val="Hyperlink"/>
                  <w:rFonts w:ascii="Times New Roman" w:eastAsia="Times New Roman" w:hAnsi="Times New Roman" w:cs="Times New Roman"/>
                  <w:sz w:val="24"/>
                  <w:szCs w:val="24"/>
                  <w:lang w:val="en-GB"/>
                </w:rPr>
                <w:t>@ff.vu.lt</w:t>
              </w:r>
            </w:hyperlink>
          </w:p>
          <w:p w14:paraId="092DDD98" w14:textId="77777777" w:rsidR="00A43BF0" w:rsidRDefault="00A43BF0" w:rsidP="00371AE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 5) 223 4588</w:t>
            </w:r>
          </w:p>
        </w:tc>
        <w:tc>
          <w:tcPr>
            <w:tcW w:w="3402" w:type="dxa"/>
            <w:tcMar>
              <w:top w:w="0" w:type="dxa"/>
              <w:left w:w="108" w:type="dxa"/>
              <w:bottom w:w="0" w:type="dxa"/>
              <w:right w:w="108" w:type="dxa"/>
            </w:tcMar>
          </w:tcPr>
          <w:p w14:paraId="3F9AC63E" w14:textId="77777777" w:rsidR="00A43BF0" w:rsidRDefault="00A43BF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NASICON tipo kompozitinių medžiagų, skirtų baterijų taikymams, kietojo kūno BMR spektroskopija</w:t>
            </w:r>
          </w:p>
          <w:p w14:paraId="2FB410F1" w14:textId="77777777" w:rsidR="00A43BF0" w:rsidRDefault="00A43BF0" w:rsidP="00371AE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Solid state NMR of NASICON based  materials for sodium batteries</w:t>
            </w:r>
          </w:p>
        </w:tc>
        <w:tc>
          <w:tcPr>
            <w:tcW w:w="5702" w:type="dxa"/>
            <w:tcMar>
              <w:top w:w="0" w:type="dxa"/>
              <w:left w:w="108" w:type="dxa"/>
              <w:bottom w:w="0" w:type="dxa"/>
              <w:right w:w="108" w:type="dxa"/>
            </w:tcMar>
          </w:tcPr>
          <w:p w14:paraId="29FAADEA" w14:textId="77777777" w:rsidR="00A43BF0" w:rsidRDefault="00A43BF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Tirsime kietojo kūno BMR metodais medžiagas, kurios yra skirtos natrio baterijoms. Tokios baterijos gali būti panaudotos elektros tinklo sta</w:t>
            </w:r>
            <w:r w:rsidR="00DB3F27">
              <w:rPr>
                <w:rFonts w:ascii="Times New Roman" w:eastAsia="Times New Roman" w:hAnsi="Times New Roman" w:cs="Times New Roman"/>
                <w:sz w:val="24"/>
                <w:szCs w:val="24"/>
              </w:rPr>
              <w:t>bilizavimo poreikiams tenkinti.</w:t>
            </w:r>
          </w:p>
        </w:tc>
        <w:tc>
          <w:tcPr>
            <w:tcW w:w="1800" w:type="dxa"/>
            <w:tcMar>
              <w:top w:w="0" w:type="dxa"/>
              <w:left w:w="108" w:type="dxa"/>
              <w:bottom w:w="0" w:type="dxa"/>
              <w:right w:w="108" w:type="dxa"/>
            </w:tcMar>
          </w:tcPr>
          <w:p w14:paraId="10EEC4F9" w14:textId="298E0E42" w:rsidR="00A43BF0" w:rsidRDefault="007B2340"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43BF0">
              <w:rPr>
                <w:rFonts w:ascii="Times New Roman" w:eastAsia="Times New Roman" w:hAnsi="Times New Roman" w:cs="Times New Roman"/>
                <w:sz w:val="24"/>
                <w:szCs w:val="24"/>
              </w:rPr>
              <w:t>aisva</w:t>
            </w:r>
          </w:p>
        </w:tc>
      </w:tr>
      <w:tr w:rsidR="00A43BF0" w:rsidRPr="00F400DE" w14:paraId="7C327780" w14:textId="77777777" w:rsidTr="007B2340">
        <w:tc>
          <w:tcPr>
            <w:tcW w:w="817" w:type="dxa"/>
            <w:tcMar>
              <w:top w:w="0" w:type="dxa"/>
              <w:left w:w="108" w:type="dxa"/>
              <w:bottom w:w="0" w:type="dxa"/>
              <w:right w:w="108" w:type="dxa"/>
            </w:tcMar>
          </w:tcPr>
          <w:p w14:paraId="39EABB9D" w14:textId="77777777" w:rsidR="00A43BF0" w:rsidRPr="00004347" w:rsidRDefault="00A43BF0"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7D2C49E0" w14:textId="77777777" w:rsidR="00A43BF0" w:rsidRDefault="00A43BF0" w:rsidP="00371AE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Dr. Vytautas Klimavičius, </w:t>
            </w:r>
            <w:hyperlink r:id="rId6" w:history="1">
              <w:r>
                <w:rPr>
                  <w:rStyle w:val="Hyperlink"/>
                  <w:rFonts w:ascii="Times New Roman" w:eastAsia="Times New Roman" w:hAnsi="Times New Roman" w:cs="Times New Roman"/>
                  <w:sz w:val="24"/>
                  <w:szCs w:val="24"/>
                </w:rPr>
                <w:t>vytautas.klimavicius</w:t>
              </w:r>
              <w:r>
                <w:rPr>
                  <w:rStyle w:val="Hyperlink"/>
                  <w:rFonts w:ascii="Times New Roman" w:eastAsia="Times New Roman" w:hAnsi="Times New Roman" w:cs="Times New Roman"/>
                  <w:sz w:val="24"/>
                  <w:szCs w:val="24"/>
                  <w:lang w:val="en-GB"/>
                </w:rPr>
                <w:t>@ff.vu.lt</w:t>
              </w:r>
            </w:hyperlink>
          </w:p>
          <w:p w14:paraId="271B2065" w14:textId="77777777" w:rsidR="00A43BF0" w:rsidRDefault="00A43BF0" w:rsidP="00371AE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 5) 223 4588</w:t>
            </w:r>
          </w:p>
        </w:tc>
        <w:tc>
          <w:tcPr>
            <w:tcW w:w="3402" w:type="dxa"/>
            <w:tcMar>
              <w:top w:w="0" w:type="dxa"/>
              <w:left w:w="108" w:type="dxa"/>
              <w:bottom w:w="0" w:type="dxa"/>
              <w:right w:w="108" w:type="dxa"/>
            </w:tcMar>
          </w:tcPr>
          <w:p w14:paraId="56B68CA5" w14:textId="77777777" w:rsidR="00A43BF0" w:rsidRDefault="00A43BF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Kalcio fosfatų, skirtų kaulų audinių inžinerijai, kietojo kūno BMR spektroskopija</w:t>
            </w:r>
          </w:p>
          <w:p w14:paraId="343E7A7F" w14:textId="77777777" w:rsidR="00A43BF0" w:rsidRDefault="00A43BF0" w:rsidP="00371AE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Solid state NMR of calcium phosphates for bone tissue engineering</w:t>
            </w:r>
          </w:p>
        </w:tc>
        <w:tc>
          <w:tcPr>
            <w:tcW w:w="5702" w:type="dxa"/>
            <w:tcMar>
              <w:top w:w="0" w:type="dxa"/>
              <w:left w:w="108" w:type="dxa"/>
              <w:bottom w:w="0" w:type="dxa"/>
              <w:right w:w="108" w:type="dxa"/>
            </w:tcMar>
          </w:tcPr>
          <w:p w14:paraId="5BEE2AD5" w14:textId="77777777" w:rsidR="00A43BF0" w:rsidRDefault="00A43BF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Tirsime kietojo kūno BMR metodais kalcio fosfatų pagrindu pagamintas medžiagas. Jos yra skirtos kaulų inžinerijai, nes primena kietuos</w:t>
            </w:r>
            <w:r w:rsidR="00DB3F27">
              <w:rPr>
                <w:rFonts w:ascii="Times New Roman" w:eastAsia="Times New Roman" w:hAnsi="Times New Roman" w:cs="Times New Roman"/>
                <w:sz w:val="24"/>
                <w:szCs w:val="24"/>
              </w:rPr>
              <w:t>ius kaulinius audinius</w:t>
            </w:r>
          </w:p>
        </w:tc>
        <w:tc>
          <w:tcPr>
            <w:tcW w:w="1800" w:type="dxa"/>
            <w:tcMar>
              <w:top w:w="0" w:type="dxa"/>
              <w:left w:w="108" w:type="dxa"/>
              <w:bottom w:w="0" w:type="dxa"/>
              <w:right w:w="108" w:type="dxa"/>
            </w:tcMar>
          </w:tcPr>
          <w:p w14:paraId="5AEE1F45" w14:textId="44C37174" w:rsidR="00A43BF0" w:rsidRDefault="007B2340"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43BF0">
              <w:rPr>
                <w:rFonts w:ascii="Times New Roman" w:eastAsia="Times New Roman" w:hAnsi="Times New Roman" w:cs="Times New Roman"/>
                <w:sz w:val="24"/>
                <w:szCs w:val="24"/>
              </w:rPr>
              <w:t>aisva</w:t>
            </w:r>
          </w:p>
        </w:tc>
      </w:tr>
      <w:tr w:rsidR="006A65D5" w:rsidRPr="00F400DE" w14:paraId="5B95398F" w14:textId="77777777" w:rsidTr="007B2340">
        <w:tc>
          <w:tcPr>
            <w:tcW w:w="817" w:type="dxa"/>
            <w:tcMar>
              <w:top w:w="0" w:type="dxa"/>
              <w:left w:w="108" w:type="dxa"/>
              <w:bottom w:w="0" w:type="dxa"/>
              <w:right w:w="108" w:type="dxa"/>
            </w:tcMar>
          </w:tcPr>
          <w:p w14:paraId="371F56BF" w14:textId="77777777" w:rsidR="006A65D5" w:rsidRPr="00004347" w:rsidRDefault="006A65D5"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484FB0EE" w14:textId="77777777" w:rsidR="006A65D5" w:rsidRPr="00B552CB" w:rsidRDefault="006A65D5" w:rsidP="00371AE2">
            <w:pPr>
              <w:spacing w:after="0" w:line="240" w:lineRule="auto"/>
              <w:rPr>
                <w:rFonts w:ascii="Times New Roman" w:eastAsia="Times New Roman" w:hAnsi="Times New Roman" w:cs="Times New Roman"/>
                <w:sz w:val="24"/>
                <w:szCs w:val="24"/>
              </w:rPr>
            </w:pPr>
            <w:r w:rsidRPr="001346C9">
              <w:rPr>
                <w:rFonts w:ascii="Times New Roman" w:eastAsia="Times New Roman" w:hAnsi="Times New Roman" w:cs="Times New Roman"/>
                <w:sz w:val="24"/>
                <w:szCs w:val="24"/>
              </w:rPr>
              <w:t>Gytis Sliaužys (gytis.sliauzys@ff.vu.lt, 8 5 223 4553)</w:t>
            </w:r>
          </w:p>
        </w:tc>
        <w:tc>
          <w:tcPr>
            <w:tcW w:w="3402" w:type="dxa"/>
            <w:tcMar>
              <w:top w:w="0" w:type="dxa"/>
              <w:left w:w="108" w:type="dxa"/>
              <w:bottom w:w="0" w:type="dxa"/>
              <w:right w:w="108" w:type="dxa"/>
            </w:tcMar>
          </w:tcPr>
          <w:p w14:paraId="3443889B" w14:textId="77777777" w:rsidR="006A65D5" w:rsidRDefault="006A65D5" w:rsidP="00371AE2">
            <w:pPr>
              <w:spacing w:after="0" w:line="240" w:lineRule="auto"/>
              <w:rPr>
                <w:rFonts w:ascii="Times New Roman" w:eastAsia="Times New Roman" w:hAnsi="Times New Roman" w:cs="Times New Roman"/>
                <w:sz w:val="24"/>
                <w:szCs w:val="24"/>
              </w:rPr>
            </w:pPr>
            <w:r w:rsidRPr="001346C9">
              <w:rPr>
                <w:rFonts w:ascii="Times New Roman" w:eastAsia="Times New Roman" w:hAnsi="Times New Roman" w:cs="Times New Roman"/>
                <w:sz w:val="24"/>
                <w:szCs w:val="24"/>
              </w:rPr>
              <w:t>Krūvininkų pernašos savybių tyrimas orga</w:t>
            </w:r>
            <w:r>
              <w:rPr>
                <w:rFonts w:ascii="Times New Roman" w:eastAsia="Times New Roman" w:hAnsi="Times New Roman" w:cs="Times New Roman"/>
                <w:sz w:val="24"/>
                <w:szCs w:val="24"/>
              </w:rPr>
              <w:t>niniuose lauko tranzistoriuose</w:t>
            </w:r>
          </w:p>
          <w:p w14:paraId="1DDC7C99" w14:textId="77777777" w:rsidR="006A65D5" w:rsidRPr="001346C9" w:rsidRDefault="006A65D5" w:rsidP="00371AE2">
            <w:pPr>
              <w:spacing w:after="0" w:line="240" w:lineRule="auto"/>
              <w:rPr>
                <w:rFonts w:ascii="Times New Roman" w:eastAsia="Times New Roman" w:hAnsi="Times New Roman" w:cs="Times New Roman"/>
                <w:i/>
                <w:sz w:val="24"/>
                <w:szCs w:val="24"/>
              </w:rPr>
            </w:pPr>
            <w:r w:rsidRPr="001346C9">
              <w:rPr>
                <w:rFonts w:ascii="Times New Roman" w:eastAsia="Times New Roman" w:hAnsi="Times New Roman" w:cs="Times New Roman"/>
                <w:i/>
                <w:sz w:val="24"/>
                <w:szCs w:val="24"/>
              </w:rPr>
              <w:t>Investigation of charge carriers transport properties in organic field-effect transistors</w:t>
            </w:r>
          </w:p>
        </w:tc>
        <w:tc>
          <w:tcPr>
            <w:tcW w:w="5702" w:type="dxa"/>
            <w:tcMar>
              <w:top w:w="0" w:type="dxa"/>
              <w:left w:w="108" w:type="dxa"/>
              <w:bottom w:w="0" w:type="dxa"/>
              <w:right w:w="108" w:type="dxa"/>
            </w:tcMar>
          </w:tcPr>
          <w:p w14:paraId="2EA4CEB4" w14:textId="77777777" w:rsidR="006A65D5" w:rsidRPr="00B552CB" w:rsidRDefault="006A65D5" w:rsidP="00371AE2">
            <w:pPr>
              <w:spacing w:after="0" w:line="240" w:lineRule="auto"/>
              <w:rPr>
                <w:rFonts w:ascii="Times New Roman" w:eastAsia="Times New Roman" w:hAnsi="Times New Roman" w:cs="Times New Roman"/>
                <w:sz w:val="24"/>
                <w:szCs w:val="24"/>
              </w:rPr>
            </w:pPr>
            <w:r w:rsidRPr="001346C9">
              <w:rPr>
                <w:rFonts w:ascii="Times New Roman" w:eastAsia="Times New Roman" w:hAnsi="Times New Roman" w:cs="Times New Roman"/>
                <w:sz w:val="24"/>
                <w:szCs w:val="24"/>
              </w:rPr>
              <w:t>Šio darbo tikslas: pasigaminti organinius lauko tranzistorius naudojant skirtingus organinius puslaidininkius; skirtingomis metodikomis ištirti, šių puslaidininkių, krūvio pernašos savybes organiniuose lauko tranzistoriuose; iš gautų rezultatų nustatyti naudotų organinių puslaidininkių tinkamumą organiniams lauko tranzistoriams</w:t>
            </w:r>
          </w:p>
        </w:tc>
        <w:tc>
          <w:tcPr>
            <w:tcW w:w="1800" w:type="dxa"/>
            <w:tcMar>
              <w:top w:w="0" w:type="dxa"/>
              <w:left w:w="108" w:type="dxa"/>
              <w:bottom w:w="0" w:type="dxa"/>
              <w:right w:w="108" w:type="dxa"/>
            </w:tcMar>
          </w:tcPr>
          <w:p w14:paraId="039A900F" w14:textId="06FC0BF0" w:rsidR="006A65D5" w:rsidRDefault="007B2340"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6A65D5">
              <w:rPr>
                <w:rFonts w:ascii="Times New Roman" w:eastAsia="Times New Roman" w:hAnsi="Times New Roman" w:cs="Times New Roman"/>
                <w:sz w:val="24"/>
                <w:szCs w:val="24"/>
              </w:rPr>
              <w:t>aisva</w:t>
            </w:r>
          </w:p>
        </w:tc>
      </w:tr>
      <w:tr w:rsidR="00E51999" w:rsidRPr="00F400DE" w14:paraId="68A5693D" w14:textId="77777777" w:rsidTr="007B2340">
        <w:tc>
          <w:tcPr>
            <w:tcW w:w="817" w:type="dxa"/>
            <w:tcMar>
              <w:top w:w="0" w:type="dxa"/>
              <w:left w:w="108" w:type="dxa"/>
              <w:bottom w:w="0" w:type="dxa"/>
              <w:right w:w="108" w:type="dxa"/>
            </w:tcMar>
          </w:tcPr>
          <w:p w14:paraId="06CDFFF0" w14:textId="77777777" w:rsidR="00E51999" w:rsidRPr="00004347" w:rsidRDefault="00E51999"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27E05DA0"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657488E2"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42B42410"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13D84B1D"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402" w:type="dxa"/>
            <w:tcMar>
              <w:top w:w="0" w:type="dxa"/>
              <w:left w:w="108" w:type="dxa"/>
              <w:bottom w:w="0" w:type="dxa"/>
              <w:right w:w="108" w:type="dxa"/>
            </w:tcMar>
          </w:tcPr>
          <w:p w14:paraId="6BC64E15" w14:textId="77777777" w:rsidR="00E51999" w:rsidRDefault="00E51999" w:rsidP="00371AE2">
            <w:pPr>
              <w:rPr>
                <w:rFonts w:ascii="Times New Roman" w:hAnsi="Times New Roman" w:cs="Times New Roman"/>
                <w:sz w:val="24"/>
                <w:szCs w:val="24"/>
              </w:rPr>
            </w:pPr>
            <w:r w:rsidRPr="00E51999">
              <w:rPr>
                <w:rFonts w:ascii="Times New Roman" w:hAnsi="Times New Roman" w:cs="Times New Roman"/>
                <w:sz w:val="24"/>
                <w:szCs w:val="24"/>
              </w:rPr>
              <w:t>Aleno karotinoidų krūvio pernašos būsenų modeliavimas</w:t>
            </w:r>
          </w:p>
          <w:p w14:paraId="31AE5E76" w14:textId="77777777" w:rsidR="00E51999" w:rsidRPr="00E51999" w:rsidRDefault="00E51999" w:rsidP="00371AE2">
            <w:pPr>
              <w:rPr>
                <w:rFonts w:ascii="Times New Roman" w:hAnsi="Times New Roman" w:cs="Times New Roman"/>
                <w:i/>
                <w:sz w:val="24"/>
                <w:szCs w:val="24"/>
              </w:rPr>
            </w:pPr>
            <w:r w:rsidRPr="00E51999">
              <w:rPr>
                <w:rFonts w:ascii="Times New Roman" w:hAnsi="Times New Roman" w:cs="Times New Roman"/>
                <w:i/>
                <w:sz w:val="24"/>
                <w:szCs w:val="24"/>
                <w:lang w:val="en-US"/>
              </w:rPr>
              <w:t>Charge transfer state modeling for allene carotenoids</w:t>
            </w:r>
          </w:p>
          <w:p w14:paraId="096A9ED3" w14:textId="77777777" w:rsidR="00E51999" w:rsidRPr="00E51999" w:rsidRDefault="00E51999" w:rsidP="00371AE2">
            <w:pPr>
              <w:pStyle w:val="HTMLPreformatted"/>
              <w:rPr>
                <w:rFonts w:ascii="Times New Roman" w:hAnsi="Times New Roman" w:cs="Times New Roman"/>
                <w:sz w:val="24"/>
                <w:szCs w:val="24"/>
              </w:rPr>
            </w:pPr>
          </w:p>
        </w:tc>
        <w:tc>
          <w:tcPr>
            <w:tcW w:w="5702" w:type="dxa"/>
            <w:tcMar>
              <w:top w:w="0" w:type="dxa"/>
              <w:left w:w="108" w:type="dxa"/>
              <w:bottom w:w="0" w:type="dxa"/>
              <w:right w:w="108" w:type="dxa"/>
            </w:tcMar>
          </w:tcPr>
          <w:p w14:paraId="5A5BC2D7"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 Karotinoidai yra paplitę yra paplitę gyvojoje gamtoje, kurių savybės išnaudojamos įvairiuose procesuose. </w:t>
            </w:r>
          </w:p>
          <w:p w14:paraId="0D4EA92C"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Aleno karotinoidai pasižymi papildoma krūvio pernašos būsena, kuri vizualiai priklauso nuo molekulės cheminė struktūros. Darbo tikslas skaičiuoti įvairių karotinoidų struktūrines ir spektrines savybes. Reikės modeliuoti struktūras, atlikti kvantinę molekulių dinamiką. Atlikti MD skaičiavimus su naujausiu AMBER paketu ir ab initio skaičiavimus su Gaussian 16 ir NwChem ir kitais įsisavintais paketais. Skaičiavimai bus atliekami su superk</w:t>
            </w:r>
            <w:r w:rsidR="00DB3F27">
              <w:rPr>
                <w:rFonts w:ascii="Times New Roman" w:eastAsia="Times New Roman" w:hAnsi="Times New Roman" w:cs="Times New Roman"/>
                <w:sz w:val="24"/>
                <w:szCs w:val="24"/>
              </w:rPr>
              <w:t>ompiuteriu „VU HPC“  Saulėtekis</w:t>
            </w:r>
          </w:p>
        </w:tc>
        <w:tc>
          <w:tcPr>
            <w:tcW w:w="1800" w:type="dxa"/>
            <w:tcMar>
              <w:top w:w="0" w:type="dxa"/>
              <w:left w:w="108" w:type="dxa"/>
              <w:bottom w:w="0" w:type="dxa"/>
              <w:right w:w="108" w:type="dxa"/>
            </w:tcMar>
          </w:tcPr>
          <w:p w14:paraId="1DBCA227" w14:textId="7CF0AF73" w:rsidR="00E51999" w:rsidRPr="00E51999" w:rsidRDefault="007B2340"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51999" w:rsidRPr="00E51999">
              <w:rPr>
                <w:rFonts w:ascii="Times New Roman" w:eastAsia="Times New Roman" w:hAnsi="Times New Roman" w:cs="Times New Roman"/>
                <w:sz w:val="24"/>
                <w:szCs w:val="24"/>
              </w:rPr>
              <w:t>aisva</w:t>
            </w:r>
          </w:p>
        </w:tc>
      </w:tr>
      <w:tr w:rsidR="00E51999" w:rsidRPr="00F400DE" w14:paraId="7A5BD70B" w14:textId="77777777" w:rsidTr="007B2340">
        <w:tc>
          <w:tcPr>
            <w:tcW w:w="817" w:type="dxa"/>
            <w:tcMar>
              <w:top w:w="0" w:type="dxa"/>
              <w:left w:w="108" w:type="dxa"/>
              <w:bottom w:w="0" w:type="dxa"/>
              <w:right w:w="108" w:type="dxa"/>
            </w:tcMar>
          </w:tcPr>
          <w:p w14:paraId="2CC33668" w14:textId="77777777" w:rsidR="00E51999" w:rsidRPr="00004347" w:rsidRDefault="00E51999"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580B072D"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3A1F298E"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588A0F1E"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4372C645"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402" w:type="dxa"/>
            <w:tcMar>
              <w:top w:w="0" w:type="dxa"/>
              <w:left w:w="108" w:type="dxa"/>
              <w:bottom w:w="0" w:type="dxa"/>
              <w:right w:w="108" w:type="dxa"/>
            </w:tcMar>
          </w:tcPr>
          <w:p w14:paraId="252D0CC6"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Įvairių baltymų modeliavimas su karotinoidais panaudojant GROMACS paketą</w:t>
            </w:r>
          </w:p>
          <w:p w14:paraId="4C4FDB40" w14:textId="77777777" w:rsidR="00E51999" w:rsidRPr="00E51999" w:rsidRDefault="00E51999" w:rsidP="00371AE2">
            <w:pPr>
              <w:spacing w:after="0" w:line="240" w:lineRule="auto"/>
              <w:rPr>
                <w:rFonts w:ascii="Times New Roman" w:eastAsia="Times New Roman" w:hAnsi="Times New Roman" w:cs="Times New Roman"/>
                <w:i/>
                <w:sz w:val="24"/>
                <w:szCs w:val="24"/>
              </w:rPr>
            </w:pPr>
            <w:r w:rsidRPr="00E51999">
              <w:rPr>
                <w:rFonts w:ascii="Times New Roman" w:eastAsia="Times New Roman" w:hAnsi="Times New Roman" w:cs="Times New Roman"/>
                <w:i/>
                <w:sz w:val="24"/>
                <w:szCs w:val="24"/>
                <w:lang w:val="en-US"/>
              </w:rPr>
              <w:t>Modeling of Various Carotenoids  with Protein using  GROMACS package</w:t>
            </w:r>
          </w:p>
          <w:p w14:paraId="2E9AFF7E"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 </w:t>
            </w:r>
          </w:p>
          <w:p w14:paraId="0B484511" w14:textId="77777777" w:rsidR="00E51999" w:rsidRPr="00E51999" w:rsidRDefault="00E51999" w:rsidP="00371AE2">
            <w:pPr>
              <w:spacing w:after="0" w:line="240" w:lineRule="auto"/>
              <w:rPr>
                <w:rFonts w:ascii="Times New Roman" w:eastAsia="Times New Roman" w:hAnsi="Times New Roman" w:cs="Times New Roman"/>
                <w:sz w:val="24"/>
                <w:szCs w:val="24"/>
              </w:rPr>
            </w:pPr>
          </w:p>
        </w:tc>
        <w:tc>
          <w:tcPr>
            <w:tcW w:w="5702" w:type="dxa"/>
            <w:tcMar>
              <w:top w:w="0" w:type="dxa"/>
              <w:left w:w="108" w:type="dxa"/>
              <w:bottom w:w="0" w:type="dxa"/>
              <w:right w:w="108" w:type="dxa"/>
            </w:tcMar>
          </w:tcPr>
          <w:p w14:paraId="6E8E4ACE"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Karotinoidai yra paplitę yra paplitę gyvojoje gamtoje, kurių savybės išnaudojamos įvairiuose procesuose. </w:t>
            </w:r>
          </w:p>
          <w:p w14:paraId="63D8B26D"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Karotinoidų savybės priklauso nuo baltyminės aplinkos, kuri yra kintanti laike, todėl reikalingas detalus sistemos aprašymas norint suprasti spektrines savybes, o tam reikalingi paketų našumo analizės tyrimai, tokių kaip GROMACS. Darbo tikslas skaičiuoti įvairių karotinoidų struktūrines ir spektrines savybes, naudojant GROMACS ir Gaussian 16 paketus. Reikės įdiegti GROMACS paketą, atlikti našumo tyrimus. Atlikti ab initio skaičiavimus karotinoidams esantiems baltyminėje aplinkoje su Gaussian 16 ir GROMACS paketais. Reiks atlikit superkompiuterio našumo analizę ir paruošti GROMACS naudojimo instrukcijas. Skaičiavimai bus atliekami su superk</w:t>
            </w:r>
            <w:r w:rsidR="00DB3F27">
              <w:rPr>
                <w:rFonts w:ascii="Times New Roman" w:eastAsia="Times New Roman" w:hAnsi="Times New Roman" w:cs="Times New Roman"/>
                <w:sz w:val="24"/>
                <w:szCs w:val="24"/>
              </w:rPr>
              <w:t>ompiuteriu „VU HPC“  Saulėtekis</w:t>
            </w:r>
          </w:p>
        </w:tc>
        <w:tc>
          <w:tcPr>
            <w:tcW w:w="1800" w:type="dxa"/>
            <w:tcMar>
              <w:top w:w="0" w:type="dxa"/>
              <w:left w:w="108" w:type="dxa"/>
              <w:bottom w:w="0" w:type="dxa"/>
              <w:right w:w="108" w:type="dxa"/>
            </w:tcMar>
          </w:tcPr>
          <w:p w14:paraId="0B41E787" w14:textId="4AC93FA0" w:rsidR="00E51999" w:rsidRPr="00E51999" w:rsidRDefault="007B2340"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51999" w:rsidRPr="00E51999">
              <w:rPr>
                <w:rFonts w:ascii="Times New Roman" w:eastAsia="Times New Roman" w:hAnsi="Times New Roman" w:cs="Times New Roman"/>
                <w:sz w:val="24"/>
                <w:szCs w:val="24"/>
              </w:rPr>
              <w:t>aisva</w:t>
            </w:r>
          </w:p>
        </w:tc>
      </w:tr>
      <w:tr w:rsidR="00E51999" w:rsidRPr="00F400DE" w14:paraId="3AE06964" w14:textId="77777777" w:rsidTr="007B2340">
        <w:tc>
          <w:tcPr>
            <w:tcW w:w="817" w:type="dxa"/>
            <w:tcMar>
              <w:top w:w="0" w:type="dxa"/>
              <w:left w:w="108" w:type="dxa"/>
              <w:bottom w:w="0" w:type="dxa"/>
              <w:right w:w="108" w:type="dxa"/>
            </w:tcMar>
          </w:tcPr>
          <w:p w14:paraId="3055B942" w14:textId="77777777" w:rsidR="00E51999" w:rsidRPr="00004347" w:rsidRDefault="00E51999"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63B0E0FB"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13B3EC61"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78800DFE"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63A5B16C"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lastRenderedPageBreak/>
              <w:t>http://www.supercomputing.ff.vu.lt</w:t>
            </w:r>
          </w:p>
        </w:tc>
        <w:tc>
          <w:tcPr>
            <w:tcW w:w="3402" w:type="dxa"/>
            <w:tcMar>
              <w:top w:w="0" w:type="dxa"/>
              <w:left w:w="108" w:type="dxa"/>
              <w:bottom w:w="0" w:type="dxa"/>
              <w:right w:w="108" w:type="dxa"/>
            </w:tcMar>
          </w:tcPr>
          <w:p w14:paraId="669468A7" w14:textId="77777777" w:rsidR="00E51999" w:rsidRDefault="00E51999" w:rsidP="00E51999">
            <w:pPr>
              <w:pStyle w:val="NormalHead1"/>
              <w:rPr>
                <w:rFonts w:ascii="Times New Roman" w:hAnsi="Times New Roman" w:cs="Times New Roman"/>
                <w:sz w:val="24"/>
                <w:szCs w:val="24"/>
                <w:lang w:val="lt-LT"/>
              </w:rPr>
            </w:pPr>
            <w:r w:rsidRPr="00E51999">
              <w:rPr>
                <w:rFonts w:ascii="Times New Roman" w:hAnsi="Times New Roman" w:cs="Times New Roman"/>
                <w:sz w:val="24"/>
                <w:szCs w:val="24"/>
                <w:lang w:val="lt-LT"/>
              </w:rPr>
              <w:lastRenderedPageBreak/>
              <w:t>Kvantinės chemijos skaičiavimų rezultatų duomenų bazė ir informacinė sistema</w:t>
            </w:r>
          </w:p>
          <w:p w14:paraId="667FC880" w14:textId="77777777" w:rsidR="00E51999" w:rsidRPr="00E51999" w:rsidRDefault="00E51999" w:rsidP="00E51999">
            <w:pPr>
              <w:pStyle w:val="NormalHead1"/>
              <w:rPr>
                <w:rFonts w:ascii="Times New Roman" w:hAnsi="Times New Roman" w:cs="Times New Roman"/>
                <w:sz w:val="24"/>
                <w:szCs w:val="24"/>
                <w:lang w:val="lt-LT"/>
              </w:rPr>
            </w:pPr>
            <w:r w:rsidRPr="00E51999">
              <w:rPr>
                <w:rFonts w:ascii="Times New Roman" w:hAnsi="Times New Roman" w:cs="Times New Roman"/>
                <w:i/>
                <w:sz w:val="24"/>
                <w:szCs w:val="24"/>
              </w:rPr>
              <w:lastRenderedPageBreak/>
              <w:t>The Database and Information System for the results of the Quantum Chemical calculations</w:t>
            </w:r>
          </w:p>
          <w:p w14:paraId="4F3BBDAD" w14:textId="77777777" w:rsidR="00E51999" w:rsidRPr="00E51999" w:rsidRDefault="00E51999" w:rsidP="00371AE2">
            <w:pPr>
              <w:spacing w:after="0" w:line="240" w:lineRule="auto"/>
              <w:rPr>
                <w:rFonts w:ascii="Times New Roman" w:eastAsia="Times New Roman" w:hAnsi="Times New Roman" w:cs="Times New Roman"/>
                <w:sz w:val="24"/>
                <w:szCs w:val="24"/>
              </w:rPr>
            </w:pPr>
          </w:p>
        </w:tc>
        <w:tc>
          <w:tcPr>
            <w:tcW w:w="5702" w:type="dxa"/>
            <w:tcMar>
              <w:top w:w="0" w:type="dxa"/>
              <w:left w:w="108" w:type="dxa"/>
              <w:bottom w:w="0" w:type="dxa"/>
              <w:right w:w="108" w:type="dxa"/>
            </w:tcMar>
          </w:tcPr>
          <w:p w14:paraId="41E87442"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lastRenderedPageBreak/>
              <w:t xml:space="preserve">Superkompiuterių kvantinės chemijos panaudojimo efektyvumui naudojamos sistemos kaip WebMO, kurios skirtos uždavinių paruošimui ir vykdymui. Tuo tarpu labai svarbu tinkamai saugoti jau atliktus skaičiavimus. Tam,  kad  vartotojas  galėtų  lengviau pasiekti  ir  </w:t>
            </w:r>
            <w:r w:rsidRPr="00E51999">
              <w:rPr>
                <w:rFonts w:ascii="Times New Roman" w:eastAsia="Times New Roman" w:hAnsi="Times New Roman" w:cs="Times New Roman"/>
                <w:sz w:val="24"/>
                <w:szCs w:val="24"/>
              </w:rPr>
              <w:lastRenderedPageBreak/>
              <w:t>redaguoti  tuos  duomenis,  yra  naudojamos informacinės sistemos, kurios palengvina darbą su duomenų bazėmis –pateikiama paprasta aplinka duomenims įkelti, tvarkyti, trinti ir atvaizduoti. Skirtingi  kvantinės  chemijos  programų  paketai  turi didelį  kiekį  skirtingų  skaičiavimo algoritmų, iš kurių vieni sutampa, o kiti skiriasi. Darbo tikslas automatizuoti ir pritaikyta  kvantinės  chemijos  skaičiavimų  rezultatų  leidimui, saugojimui,  jų  automatizuotai  analizei ir turėtų  informacinę  sistemą,  kurioje  daugelis vartotojų (šiuo metu pritaikyta vienam vartotojui)  gali  lengvai  pasiekti  bei  tvarkyti  kvantinių skaičiavimų duomenis. Įdiegti vieną pasirinktą kvantinės chemijos paketą ir atlikti našumo testus. Skaičiavimai bus atliekamai superk</w:t>
            </w:r>
            <w:r w:rsidR="00DB3F27">
              <w:rPr>
                <w:rFonts w:ascii="Times New Roman" w:eastAsia="Times New Roman" w:hAnsi="Times New Roman" w:cs="Times New Roman"/>
                <w:sz w:val="24"/>
                <w:szCs w:val="24"/>
              </w:rPr>
              <w:t>ompiuteriu „VU HPC“  Saulėtekis</w:t>
            </w:r>
          </w:p>
        </w:tc>
        <w:tc>
          <w:tcPr>
            <w:tcW w:w="1800" w:type="dxa"/>
            <w:tcMar>
              <w:top w:w="0" w:type="dxa"/>
              <w:left w:w="108" w:type="dxa"/>
              <w:bottom w:w="0" w:type="dxa"/>
              <w:right w:w="108" w:type="dxa"/>
            </w:tcMar>
          </w:tcPr>
          <w:p w14:paraId="0DC0DCB9" w14:textId="3CB48488" w:rsidR="00E51999" w:rsidRPr="00E51999" w:rsidRDefault="007B2340"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E51999" w:rsidRPr="00E51999">
              <w:rPr>
                <w:rFonts w:ascii="Times New Roman" w:eastAsia="Times New Roman" w:hAnsi="Times New Roman" w:cs="Times New Roman"/>
                <w:sz w:val="24"/>
                <w:szCs w:val="24"/>
              </w:rPr>
              <w:t>aisva</w:t>
            </w:r>
          </w:p>
        </w:tc>
      </w:tr>
      <w:tr w:rsidR="00E51999" w:rsidRPr="00F400DE" w14:paraId="20D12D3B" w14:textId="77777777" w:rsidTr="007B2340">
        <w:tc>
          <w:tcPr>
            <w:tcW w:w="817" w:type="dxa"/>
            <w:tcMar>
              <w:top w:w="0" w:type="dxa"/>
              <w:left w:w="108" w:type="dxa"/>
              <w:bottom w:w="0" w:type="dxa"/>
              <w:right w:w="108" w:type="dxa"/>
            </w:tcMar>
          </w:tcPr>
          <w:p w14:paraId="4E380668" w14:textId="77777777" w:rsidR="00E51999" w:rsidRPr="00004347" w:rsidRDefault="00E51999" w:rsidP="00004347">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565A9EE5"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6D8E8C3C"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10A6B9DC"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6734DB4D"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402" w:type="dxa"/>
            <w:tcMar>
              <w:top w:w="0" w:type="dxa"/>
              <w:left w:w="108" w:type="dxa"/>
              <w:bottom w:w="0" w:type="dxa"/>
              <w:right w:w="108" w:type="dxa"/>
            </w:tcMar>
          </w:tcPr>
          <w:p w14:paraId="71CE0385"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Įvairių baltymų modeliavimas su karotinoidais panaudojant pasirinktą kantinės chemijos paketą</w:t>
            </w:r>
          </w:p>
          <w:p w14:paraId="0769EA66" w14:textId="77777777" w:rsidR="00E51999" w:rsidRPr="00E51999" w:rsidRDefault="00E51999" w:rsidP="00371AE2">
            <w:pPr>
              <w:spacing w:after="0" w:line="240" w:lineRule="auto"/>
              <w:rPr>
                <w:rFonts w:ascii="Times New Roman" w:eastAsia="Times New Roman" w:hAnsi="Times New Roman" w:cs="Times New Roman"/>
                <w:i/>
                <w:sz w:val="24"/>
                <w:szCs w:val="24"/>
              </w:rPr>
            </w:pPr>
            <w:r w:rsidRPr="00E51999">
              <w:rPr>
                <w:rFonts w:ascii="Times New Roman" w:eastAsia="Times New Roman" w:hAnsi="Times New Roman" w:cs="Times New Roman"/>
                <w:i/>
                <w:sz w:val="24"/>
                <w:szCs w:val="24"/>
                <w:lang w:val="en-US"/>
              </w:rPr>
              <w:t>Modeling of Various Carotenoids  with Protein using  chosen quantum chemistry package</w:t>
            </w:r>
          </w:p>
          <w:p w14:paraId="0551FFE2"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 </w:t>
            </w:r>
          </w:p>
          <w:p w14:paraId="35D236C0" w14:textId="77777777" w:rsidR="00E51999" w:rsidRPr="00E51999" w:rsidRDefault="00E51999" w:rsidP="00371AE2">
            <w:pPr>
              <w:spacing w:after="0" w:line="240" w:lineRule="auto"/>
              <w:rPr>
                <w:rFonts w:ascii="Times New Roman" w:eastAsia="Times New Roman" w:hAnsi="Times New Roman" w:cs="Times New Roman"/>
                <w:sz w:val="24"/>
                <w:szCs w:val="24"/>
              </w:rPr>
            </w:pPr>
          </w:p>
        </w:tc>
        <w:tc>
          <w:tcPr>
            <w:tcW w:w="5702" w:type="dxa"/>
            <w:tcMar>
              <w:top w:w="0" w:type="dxa"/>
              <w:left w:w="108" w:type="dxa"/>
              <w:bottom w:w="0" w:type="dxa"/>
              <w:right w:w="108" w:type="dxa"/>
            </w:tcMar>
          </w:tcPr>
          <w:p w14:paraId="5C8B3FB0"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Karotinoidai yra paplitę yra paplitę gyvojoje gamtoje, kurių savybės išnaudojamos įvairiuose procesuose. </w:t>
            </w:r>
          </w:p>
          <w:p w14:paraId="651717E7"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Karotinoidų savybės priklauso nuo baltyminės aplinkos, kuri yra kintanti laike, todėl reikalingas detalus sistemos aprašymas norint suprasti spektrines savybes, o tam reikalingi paketų našumo analizės tyrimai, tokių kaip NwChem, Orca, Quantum ESPRESSO ir kt.. Darbo tikslas skaičiuoti įvairių karotinoidų struktūrines ir spektrines savybes, naudojant pasirinktą paketą. Reikės įdiegti paketą, įgyti kompiliavimo žinių su C++/FORTRAN/Java/Python ir atlikti našumo tyrimus. Atlikti ab initio skaičiavimus karotinoidams esantiems baltyminėje aplinkoje su pasiriktu paketais. Reiks atlikit superkompiuterio našumo analizę ir paruošti paketo naudojimo instrukcijas. Skaičiavimai bus atliekami su superkompiuteriu „VU HPC“  Saulėtekis.</w:t>
            </w:r>
          </w:p>
        </w:tc>
        <w:tc>
          <w:tcPr>
            <w:tcW w:w="1800" w:type="dxa"/>
            <w:tcMar>
              <w:top w:w="0" w:type="dxa"/>
              <w:left w:w="108" w:type="dxa"/>
              <w:bottom w:w="0" w:type="dxa"/>
              <w:right w:w="108" w:type="dxa"/>
            </w:tcMar>
          </w:tcPr>
          <w:p w14:paraId="41FCF85F" w14:textId="4E00CDBE" w:rsidR="00E51999" w:rsidRPr="00E51999" w:rsidRDefault="007B2340"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51999" w:rsidRPr="00E51999">
              <w:rPr>
                <w:rFonts w:ascii="Times New Roman" w:eastAsia="Times New Roman" w:hAnsi="Times New Roman" w:cs="Times New Roman"/>
                <w:sz w:val="24"/>
                <w:szCs w:val="24"/>
              </w:rPr>
              <w:t>aisva</w:t>
            </w:r>
          </w:p>
        </w:tc>
      </w:tr>
      <w:tr w:rsidR="00DB3F27" w:rsidRPr="00F400DE" w14:paraId="269323E0" w14:textId="77777777" w:rsidTr="007B2340">
        <w:tc>
          <w:tcPr>
            <w:tcW w:w="817" w:type="dxa"/>
            <w:tcMar>
              <w:top w:w="0" w:type="dxa"/>
              <w:left w:w="108" w:type="dxa"/>
              <w:bottom w:w="0" w:type="dxa"/>
              <w:right w:w="108" w:type="dxa"/>
            </w:tcMar>
          </w:tcPr>
          <w:p w14:paraId="13C0E64F" w14:textId="77777777" w:rsidR="00DB3F27" w:rsidRPr="00004347" w:rsidRDefault="00DB3F27" w:rsidP="00A21580">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6A502F2D" w14:textId="77777777" w:rsidR="00DB3F27" w:rsidRDefault="00DB3F27" w:rsidP="00A21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Darius Abramavičius, </w:t>
            </w:r>
            <w:hyperlink r:id="rId7" w:history="1">
              <w:r w:rsidRPr="0087194E">
                <w:rPr>
                  <w:rStyle w:val="Hyperlink"/>
                  <w:rFonts w:ascii="Times New Roman" w:eastAsia="Times New Roman" w:hAnsi="Times New Roman" w:cs="Times New Roman"/>
                  <w:sz w:val="24"/>
                  <w:szCs w:val="24"/>
                </w:rPr>
                <w:t>darius.abramavicius@ff.vu.lt</w:t>
              </w:r>
            </w:hyperlink>
            <w:r>
              <w:rPr>
                <w:rFonts w:ascii="Times New Roman" w:eastAsia="Times New Roman" w:hAnsi="Times New Roman" w:cs="Times New Roman"/>
                <w:sz w:val="24"/>
                <w:szCs w:val="24"/>
              </w:rPr>
              <w:t>,</w:t>
            </w:r>
          </w:p>
          <w:p w14:paraId="212EC052" w14:textId="77777777" w:rsidR="00DB3F27" w:rsidRDefault="00DB3F27" w:rsidP="00A21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Saulėtekio al. 3, A312,</w:t>
            </w:r>
          </w:p>
          <w:p w14:paraId="1994BDA4" w14:textId="77777777" w:rsidR="00DB3F27" w:rsidRPr="00F400DE" w:rsidRDefault="00DB3F27" w:rsidP="00A2158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Tel. </w:t>
            </w:r>
            <w:r w:rsidRPr="00216854">
              <w:rPr>
                <w:rFonts w:ascii="Times New Roman" w:eastAsia="Times New Roman" w:hAnsi="Times New Roman" w:cs="Times New Roman"/>
                <w:sz w:val="24"/>
                <w:szCs w:val="24"/>
              </w:rPr>
              <w:t>(8 5) 223 4544</w:t>
            </w:r>
          </w:p>
        </w:tc>
        <w:tc>
          <w:tcPr>
            <w:tcW w:w="3402" w:type="dxa"/>
            <w:tcMar>
              <w:top w:w="0" w:type="dxa"/>
              <w:left w:w="108" w:type="dxa"/>
              <w:bottom w:w="0" w:type="dxa"/>
              <w:right w:w="108" w:type="dxa"/>
            </w:tcMar>
          </w:tcPr>
          <w:p w14:paraId="7A48590C" w14:textId="77777777" w:rsidR="00DB3F27" w:rsidRDefault="00DB3F27" w:rsidP="00A21580">
            <w:pPr>
              <w:pStyle w:val="HTMLPreformatted"/>
              <w:rPr>
                <w:rFonts w:ascii="Times New Roman" w:hAnsi="Times New Roman" w:cs="Times New Roman"/>
                <w:sz w:val="24"/>
                <w:szCs w:val="24"/>
              </w:rPr>
            </w:pPr>
            <w:r>
              <w:rPr>
                <w:rFonts w:ascii="Times New Roman" w:hAnsi="Times New Roman" w:cs="Times New Roman"/>
                <w:sz w:val="24"/>
                <w:szCs w:val="24"/>
              </w:rPr>
              <w:t>Eksitonų dinamikos ir disociacijos modeliavimas organiniuose saulės elementuose</w:t>
            </w:r>
          </w:p>
          <w:p w14:paraId="55995C01" w14:textId="57F2A060" w:rsidR="00A63893" w:rsidRPr="00A63893" w:rsidRDefault="00A63893" w:rsidP="00A21580">
            <w:pPr>
              <w:pStyle w:val="HTMLPreformatted"/>
              <w:rPr>
                <w:rFonts w:ascii="Times New Roman" w:hAnsi="Times New Roman" w:cs="Times New Roman"/>
                <w:i/>
                <w:iCs/>
                <w:sz w:val="24"/>
                <w:szCs w:val="24"/>
              </w:rPr>
            </w:pPr>
            <w:r w:rsidRPr="00A63893">
              <w:rPr>
                <w:rFonts w:ascii="Times New Roman" w:hAnsi="Times New Roman" w:cs="Times New Roman"/>
                <w:i/>
                <w:iCs/>
                <w:sz w:val="24"/>
                <w:szCs w:val="24"/>
              </w:rPr>
              <w:t xml:space="preserve">Modeling of excitation dynamics and </w:t>
            </w:r>
            <w:r>
              <w:rPr>
                <w:rFonts w:ascii="Times New Roman" w:hAnsi="Times New Roman" w:cs="Times New Roman"/>
                <w:i/>
                <w:iCs/>
                <w:sz w:val="24"/>
                <w:szCs w:val="24"/>
              </w:rPr>
              <w:t>charge separation in organic solar cells</w:t>
            </w:r>
          </w:p>
          <w:p w14:paraId="7336499D" w14:textId="77777777" w:rsidR="00A63893" w:rsidRDefault="00A63893" w:rsidP="00A21580">
            <w:pPr>
              <w:pStyle w:val="HTMLPreformatted"/>
              <w:rPr>
                <w:rFonts w:ascii="Times New Roman" w:hAnsi="Times New Roman" w:cs="Times New Roman"/>
                <w:sz w:val="24"/>
                <w:szCs w:val="24"/>
              </w:rPr>
            </w:pPr>
          </w:p>
          <w:p w14:paraId="7A3C0ABA" w14:textId="776B8766" w:rsidR="00A63893" w:rsidRPr="00F400DE" w:rsidRDefault="00A63893" w:rsidP="00A21580">
            <w:pPr>
              <w:pStyle w:val="HTMLPreformatted"/>
              <w:rPr>
                <w:rFonts w:ascii="Times New Roman" w:hAnsi="Times New Roman" w:cs="Times New Roman"/>
                <w:sz w:val="24"/>
                <w:szCs w:val="24"/>
              </w:rPr>
            </w:pPr>
          </w:p>
        </w:tc>
        <w:tc>
          <w:tcPr>
            <w:tcW w:w="5702" w:type="dxa"/>
            <w:tcMar>
              <w:top w:w="0" w:type="dxa"/>
              <w:left w:w="108" w:type="dxa"/>
              <w:bottom w:w="0" w:type="dxa"/>
              <w:right w:w="108" w:type="dxa"/>
            </w:tcMar>
          </w:tcPr>
          <w:p w14:paraId="6C746CB7" w14:textId="77777777" w:rsidR="00DB3F27" w:rsidRPr="00F400DE" w:rsidRDefault="00DB3F27" w:rsidP="00A21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Organiniai saulės elementai yra netvarkios medžiagos sudarytos iš donorinių ir akceptorinių molekulinių chromoforų.  Naudojant fenomenologinį stipraus ryšio modelį bus modeliuojama sužadinimo kvantinė dinamika ir disociacija</w:t>
            </w:r>
          </w:p>
        </w:tc>
        <w:tc>
          <w:tcPr>
            <w:tcW w:w="1800" w:type="dxa"/>
            <w:tcMar>
              <w:top w:w="0" w:type="dxa"/>
              <w:left w:w="108" w:type="dxa"/>
              <w:bottom w:w="0" w:type="dxa"/>
              <w:right w:w="108" w:type="dxa"/>
            </w:tcMar>
          </w:tcPr>
          <w:p w14:paraId="497B9F17" w14:textId="77777777" w:rsidR="00DB3F27" w:rsidRPr="00F400DE" w:rsidRDefault="00DB3F27" w:rsidP="00A21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B3F27" w:rsidRPr="00F400DE" w14:paraId="187C9EF7" w14:textId="77777777" w:rsidTr="007B2340">
        <w:tc>
          <w:tcPr>
            <w:tcW w:w="817" w:type="dxa"/>
            <w:tcMar>
              <w:top w:w="0" w:type="dxa"/>
              <w:left w:w="108" w:type="dxa"/>
              <w:bottom w:w="0" w:type="dxa"/>
              <w:right w:w="108" w:type="dxa"/>
            </w:tcMar>
          </w:tcPr>
          <w:p w14:paraId="75D41F24" w14:textId="77777777" w:rsidR="00DB3F27" w:rsidRPr="00004347" w:rsidRDefault="00DB3F27" w:rsidP="003E1AFD">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65BB8EF4" w14:textId="77777777" w:rsidR="00DB3F27" w:rsidRPr="00504FC6" w:rsidRDefault="00DB3F27" w:rsidP="003E1AFD">
            <w:pPr>
              <w:rPr>
                <w:rFonts w:ascii="Times New Roman" w:hAnsi="Times New Roman" w:cs="Times New Roman"/>
              </w:rPr>
            </w:pPr>
            <w:r>
              <w:rPr>
                <w:rFonts w:ascii="Times New Roman" w:hAnsi="Times New Roman" w:cs="Times New Roman"/>
              </w:rPr>
              <w:t>Kristijonas</w:t>
            </w:r>
            <w:r w:rsidRPr="00504FC6">
              <w:rPr>
                <w:rFonts w:ascii="Times New Roman" w:hAnsi="Times New Roman" w:cs="Times New Roman"/>
              </w:rPr>
              <w:t xml:space="preserve"> Genevičius</w:t>
            </w:r>
          </w:p>
          <w:p w14:paraId="67680F9D" w14:textId="77777777" w:rsidR="00DB3F27" w:rsidRPr="00504FC6" w:rsidRDefault="007B2340" w:rsidP="003E1AFD">
            <w:pPr>
              <w:rPr>
                <w:rFonts w:ascii="Times New Roman" w:hAnsi="Times New Roman" w:cs="Times New Roman"/>
              </w:rPr>
            </w:pPr>
            <w:hyperlink r:id="rId8" w:history="1">
              <w:r w:rsidR="00DB3F27" w:rsidRPr="00504FC6">
                <w:rPr>
                  <w:rStyle w:val="Hyperlink"/>
                  <w:rFonts w:ascii="Times New Roman" w:hAnsi="Times New Roman" w:cs="Times New Roman"/>
                </w:rPr>
                <w:t>kristijonas.genevicius@ff.vu.lt</w:t>
              </w:r>
            </w:hyperlink>
          </w:p>
          <w:p w14:paraId="1E2BE63C" w14:textId="77777777" w:rsidR="00DB3F27" w:rsidRPr="00504FC6" w:rsidRDefault="00DB3F27" w:rsidP="003E1AFD">
            <w:pPr>
              <w:rPr>
                <w:rFonts w:ascii="Times New Roman" w:hAnsi="Times New Roman" w:cs="Times New Roman"/>
              </w:rPr>
            </w:pPr>
            <w:r w:rsidRPr="00504FC6">
              <w:rPr>
                <w:rFonts w:ascii="Times New Roman" w:hAnsi="Times New Roman" w:cs="Times New Roman"/>
              </w:rPr>
              <w:t>tel.: 85 233 4553</w:t>
            </w:r>
          </w:p>
        </w:tc>
        <w:tc>
          <w:tcPr>
            <w:tcW w:w="3402" w:type="dxa"/>
            <w:tcMar>
              <w:top w:w="0" w:type="dxa"/>
              <w:left w:w="108" w:type="dxa"/>
              <w:bottom w:w="0" w:type="dxa"/>
              <w:right w:w="108" w:type="dxa"/>
            </w:tcMar>
          </w:tcPr>
          <w:p w14:paraId="152C4A5D" w14:textId="77777777" w:rsidR="00DB3F27" w:rsidRDefault="00DB3F27" w:rsidP="003E1AFD">
            <w:pPr>
              <w:spacing w:after="0" w:line="240" w:lineRule="auto"/>
              <w:rPr>
                <w:rFonts w:ascii="Times New Roman" w:eastAsia="Times New Roman" w:hAnsi="Times New Roman" w:cs="Times New Roman"/>
                <w:color w:val="000000"/>
                <w:lang w:val="en-GB" w:eastAsia="en-GB"/>
              </w:rPr>
            </w:pPr>
            <w:r w:rsidRPr="009C56CD">
              <w:rPr>
                <w:rFonts w:ascii="Times New Roman" w:eastAsia="Times New Roman" w:hAnsi="Times New Roman" w:cs="Times New Roman"/>
                <w:color w:val="000000"/>
                <w:lang w:val="en-GB" w:eastAsia="en-GB"/>
              </w:rPr>
              <w:t xml:space="preserve">HOMO </w:t>
            </w:r>
            <w:r>
              <w:rPr>
                <w:rFonts w:ascii="Times New Roman" w:eastAsia="Times New Roman" w:hAnsi="Times New Roman" w:cs="Times New Roman"/>
                <w:color w:val="000000"/>
                <w:lang w:val="en-GB" w:eastAsia="en-GB"/>
              </w:rPr>
              <w:t>lygmenų</w:t>
            </w:r>
            <w:r w:rsidRPr="009C56CD">
              <w:rPr>
                <w:rFonts w:ascii="Times New Roman" w:eastAsia="Times New Roman" w:hAnsi="Times New Roman" w:cs="Times New Roman"/>
                <w:color w:val="000000"/>
                <w:lang w:val="en-GB" w:eastAsia="en-GB"/>
              </w:rPr>
              <w:t xml:space="preserve"> nustatymas organin</w:t>
            </w:r>
            <w:r>
              <w:rPr>
                <w:rFonts w:ascii="Times New Roman" w:eastAsia="Times New Roman" w:hAnsi="Times New Roman" w:cs="Times New Roman"/>
                <w:color w:val="000000"/>
                <w:lang w:val="en-GB" w:eastAsia="en-GB"/>
              </w:rPr>
              <w:t>iuose puslaidininkiuose</w:t>
            </w:r>
            <w:r w:rsidRPr="009C56CD">
              <w:rPr>
                <w:rFonts w:ascii="Times New Roman" w:eastAsia="Times New Roman" w:hAnsi="Times New Roman" w:cs="Times New Roman"/>
                <w:color w:val="000000"/>
                <w:lang w:val="en-GB" w:eastAsia="en-GB"/>
              </w:rPr>
              <w:t xml:space="preserve"> PYS metodu</w:t>
            </w:r>
          </w:p>
          <w:p w14:paraId="5F2D9EF6" w14:textId="77777777" w:rsidR="00DB3F27" w:rsidRPr="007A7E31" w:rsidRDefault="00DB3F27" w:rsidP="003E1AFD">
            <w:pPr>
              <w:spacing w:after="0" w:line="240" w:lineRule="auto"/>
              <w:rPr>
                <w:rFonts w:ascii="Times New Roman" w:eastAsia="Times New Roman" w:hAnsi="Times New Roman" w:cs="Times New Roman"/>
                <w:color w:val="000000"/>
                <w:lang w:val="en-GB" w:eastAsia="en-GB"/>
              </w:rPr>
            </w:pPr>
            <w:r w:rsidRPr="007A7E31">
              <w:rPr>
                <w:rFonts w:ascii="Times New Roman" w:eastAsia="Times New Roman" w:hAnsi="Times New Roman" w:cs="Times New Roman"/>
                <w:i/>
                <w:color w:val="000000"/>
                <w:lang w:val="en-GB" w:eastAsia="en-GB"/>
              </w:rPr>
              <w:t>Determination of the HOMO energy in organic s</w:t>
            </w:r>
            <w:r w:rsidRPr="007A7E31">
              <w:rPr>
                <w:rFonts w:ascii="Times New Roman" w:eastAsia="Times New Roman" w:hAnsi="Times New Roman" w:cs="Times New Roman"/>
                <w:i/>
                <w:color w:val="000000"/>
                <w:lang w:val="en-US" w:eastAsia="en-GB"/>
              </w:rPr>
              <w:t>emiconductors</w:t>
            </w:r>
            <w:r w:rsidRPr="007A7E31">
              <w:rPr>
                <w:rFonts w:ascii="Times New Roman" w:eastAsia="Times New Roman" w:hAnsi="Times New Roman" w:cs="Times New Roman"/>
                <w:i/>
                <w:color w:val="000000"/>
                <w:lang w:val="en-GB" w:eastAsia="en-GB"/>
              </w:rPr>
              <w:t xml:space="preserve"> by PYS</w:t>
            </w:r>
          </w:p>
          <w:p w14:paraId="743820A6" w14:textId="77777777" w:rsidR="00DB3F27" w:rsidRPr="009C56CD" w:rsidRDefault="00DB3F27" w:rsidP="003E1AFD">
            <w:pPr>
              <w:pStyle w:val="HTMLPreformatted"/>
              <w:rPr>
                <w:rFonts w:ascii="Times New Roman" w:hAnsi="Times New Roman" w:cs="Times New Roman"/>
                <w:sz w:val="22"/>
                <w:szCs w:val="22"/>
                <w:lang w:val="en-GB"/>
              </w:rPr>
            </w:pPr>
          </w:p>
        </w:tc>
        <w:tc>
          <w:tcPr>
            <w:tcW w:w="5702" w:type="dxa"/>
            <w:tcMar>
              <w:top w:w="0" w:type="dxa"/>
              <w:left w:w="108" w:type="dxa"/>
              <w:bottom w:w="0" w:type="dxa"/>
              <w:right w:w="108" w:type="dxa"/>
            </w:tcMar>
          </w:tcPr>
          <w:p w14:paraId="284985FB" w14:textId="77777777" w:rsidR="00DB3F27" w:rsidRPr="00F400DE" w:rsidRDefault="00DB3F27" w:rsidP="003E1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Fotoemisijos išeigos spektroskopijos būdų bus nustatomi naujų medžiagų skirtų saulės elementams HOMO energetiniai lygmenys ir molekulinės struktūros įtaka HOMO lygmens padėčiai</w:t>
            </w:r>
          </w:p>
        </w:tc>
        <w:tc>
          <w:tcPr>
            <w:tcW w:w="1800" w:type="dxa"/>
            <w:tcMar>
              <w:top w:w="0" w:type="dxa"/>
              <w:left w:w="108" w:type="dxa"/>
              <w:bottom w:w="0" w:type="dxa"/>
              <w:right w:w="108" w:type="dxa"/>
            </w:tcMar>
          </w:tcPr>
          <w:p w14:paraId="27A5A376" w14:textId="64C9A9C8" w:rsidR="00DB3F27" w:rsidRPr="00F400DE" w:rsidRDefault="00DB3F27" w:rsidP="007B2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DB3F27" w:rsidRPr="00F400DE" w14:paraId="18AC8B8C" w14:textId="77777777" w:rsidTr="007B2340">
        <w:tc>
          <w:tcPr>
            <w:tcW w:w="817" w:type="dxa"/>
            <w:tcMar>
              <w:top w:w="0" w:type="dxa"/>
              <w:left w:w="108" w:type="dxa"/>
              <w:bottom w:w="0" w:type="dxa"/>
              <w:right w:w="108" w:type="dxa"/>
            </w:tcMar>
          </w:tcPr>
          <w:p w14:paraId="7FEB2CF0" w14:textId="77777777" w:rsidR="00DB3F27" w:rsidRPr="00004347" w:rsidRDefault="00DB3F27" w:rsidP="003E1AFD">
            <w:pPr>
              <w:pStyle w:val="ListParagraph"/>
              <w:numPr>
                <w:ilvl w:val="0"/>
                <w:numId w:val="2"/>
              </w:numPr>
              <w:spacing w:after="0" w:line="240" w:lineRule="auto"/>
              <w:rPr>
                <w:rFonts w:ascii="Times New Roman" w:eastAsia="Times New Roman" w:hAnsi="Times New Roman" w:cs="Times New Roman"/>
                <w:sz w:val="24"/>
                <w:szCs w:val="24"/>
              </w:rPr>
            </w:pPr>
          </w:p>
        </w:tc>
        <w:tc>
          <w:tcPr>
            <w:tcW w:w="3119" w:type="dxa"/>
            <w:tcMar>
              <w:top w:w="0" w:type="dxa"/>
              <w:left w:w="108" w:type="dxa"/>
              <w:bottom w:w="0" w:type="dxa"/>
              <w:right w:w="108" w:type="dxa"/>
            </w:tcMar>
          </w:tcPr>
          <w:p w14:paraId="7C27F0C4" w14:textId="77777777" w:rsidR="00DB3F27" w:rsidRPr="00504FC6" w:rsidRDefault="00DB3F27" w:rsidP="003E1AFD">
            <w:pPr>
              <w:rPr>
                <w:rFonts w:ascii="Times New Roman" w:hAnsi="Times New Roman" w:cs="Times New Roman"/>
              </w:rPr>
            </w:pPr>
            <w:r>
              <w:rPr>
                <w:rFonts w:ascii="Times New Roman" w:hAnsi="Times New Roman" w:cs="Times New Roman"/>
              </w:rPr>
              <w:t>Kristijonas</w:t>
            </w:r>
            <w:r w:rsidRPr="00504FC6">
              <w:rPr>
                <w:rFonts w:ascii="Times New Roman" w:hAnsi="Times New Roman" w:cs="Times New Roman"/>
              </w:rPr>
              <w:t xml:space="preserve"> Genevičius</w:t>
            </w:r>
          </w:p>
          <w:p w14:paraId="234C7987" w14:textId="77777777" w:rsidR="00DB3F27" w:rsidRPr="00504FC6" w:rsidRDefault="007B2340" w:rsidP="003E1AFD">
            <w:pPr>
              <w:rPr>
                <w:rFonts w:ascii="Times New Roman" w:hAnsi="Times New Roman" w:cs="Times New Roman"/>
              </w:rPr>
            </w:pPr>
            <w:hyperlink r:id="rId9" w:history="1">
              <w:r w:rsidR="00DB3F27" w:rsidRPr="00504FC6">
                <w:rPr>
                  <w:rStyle w:val="Hyperlink"/>
                  <w:rFonts w:ascii="Times New Roman" w:hAnsi="Times New Roman" w:cs="Times New Roman"/>
                </w:rPr>
                <w:t>kristijonas.genevicius@ff.vu.lt</w:t>
              </w:r>
            </w:hyperlink>
          </w:p>
          <w:p w14:paraId="47DF004B" w14:textId="77777777" w:rsidR="00DB3F27" w:rsidRPr="00504FC6" w:rsidRDefault="00DB3F27" w:rsidP="003E1AFD">
            <w:pPr>
              <w:rPr>
                <w:rFonts w:ascii="Times New Roman" w:hAnsi="Times New Roman" w:cs="Times New Roman"/>
              </w:rPr>
            </w:pPr>
            <w:r w:rsidRPr="00504FC6">
              <w:rPr>
                <w:rFonts w:ascii="Times New Roman" w:hAnsi="Times New Roman" w:cs="Times New Roman"/>
              </w:rPr>
              <w:t>tel.: 85 233 4553</w:t>
            </w:r>
          </w:p>
          <w:p w14:paraId="511B0554" w14:textId="77777777" w:rsidR="00DB3F27" w:rsidRPr="00F400DE" w:rsidRDefault="00DB3F27" w:rsidP="003E1AFD">
            <w:pPr>
              <w:spacing w:after="0" w:line="240" w:lineRule="auto"/>
              <w:rPr>
                <w:rFonts w:ascii="Times New Roman" w:eastAsia="Times New Roman" w:hAnsi="Times New Roman" w:cs="Times New Roman"/>
                <w:sz w:val="24"/>
                <w:szCs w:val="24"/>
              </w:rPr>
            </w:pPr>
          </w:p>
        </w:tc>
        <w:tc>
          <w:tcPr>
            <w:tcW w:w="3402" w:type="dxa"/>
            <w:tcMar>
              <w:top w:w="0" w:type="dxa"/>
              <w:left w:w="108" w:type="dxa"/>
              <w:bottom w:w="0" w:type="dxa"/>
              <w:right w:w="108" w:type="dxa"/>
            </w:tcMar>
          </w:tcPr>
          <w:p w14:paraId="14A83751" w14:textId="77777777" w:rsidR="00DB3F27" w:rsidRDefault="00DB3F27" w:rsidP="003E1AFD">
            <w:pPr>
              <w:spacing w:after="0" w:line="240" w:lineRule="auto"/>
              <w:rPr>
                <w:rFonts w:ascii="Times New Roman" w:eastAsia="Times New Roman" w:hAnsi="Times New Roman" w:cs="Times New Roman"/>
              </w:rPr>
            </w:pPr>
            <w:r w:rsidRPr="009C56CD">
              <w:rPr>
                <w:rFonts w:ascii="Times New Roman" w:eastAsia="Times New Roman" w:hAnsi="Times New Roman" w:cs="Times New Roman"/>
              </w:rPr>
              <w:t>Krūvininkų pernašos ir rekombinacijos modeliavimas baigtinių elementų metodu</w:t>
            </w:r>
          </w:p>
          <w:p w14:paraId="145EE310" w14:textId="77777777" w:rsidR="00DB3F27" w:rsidRPr="007A7E31" w:rsidRDefault="00DB3F27" w:rsidP="003E1AFD">
            <w:pPr>
              <w:spacing w:after="0" w:line="240" w:lineRule="auto"/>
              <w:rPr>
                <w:rFonts w:ascii="Times New Roman" w:eastAsia="Times New Roman" w:hAnsi="Times New Roman" w:cs="Times New Roman"/>
              </w:rPr>
            </w:pPr>
            <w:r w:rsidRPr="007A7E31">
              <w:rPr>
                <w:rFonts w:ascii="Times New Roman" w:eastAsia="Times New Roman" w:hAnsi="Times New Roman" w:cs="Times New Roman"/>
                <w:i/>
              </w:rPr>
              <w:t>Numerical modeling of charge carriers transport and recombination by finite element method</w:t>
            </w:r>
          </w:p>
        </w:tc>
        <w:tc>
          <w:tcPr>
            <w:tcW w:w="5702" w:type="dxa"/>
            <w:tcMar>
              <w:top w:w="0" w:type="dxa"/>
              <w:left w:w="108" w:type="dxa"/>
              <w:bottom w:w="0" w:type="dxa"/>
              <w:right w:w="108" w:type="dxa"/>
            </w:tcMar>
          </w:tcPr>
          <w:p w14:paraId="17399EFA" w14:textId="77777777" w:rsidR="00DB3F27" w:rsidRPr="00F400DE" w:rsidRDefault="00DB3F27" w:rsidP="003E1A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Pasitelkus Matlab arba (ir) C++ baigtiniu elementų metodu (1D) bus skaitmeniškai modeliuojamas krūvininkų judėjimas bei rekombinacija, esant skirtingiems žadinimo intensyvumams, apkrovos varžai bei skirtingiems bimolekulinės rekobinacijos koeficientams</w:t>
            </w:r>
          </w:p>
        </w:tc>
        <w:tc>
          <w:tcPr>
            <w:tcW w:w="1800" w:type="dxa"/>
            <w:tcMar>
              <w:top w:w="0" w:type="dxa"/>
              <w:left w:w="108" w:type="dxa"/>
              <w:bottom w:w="0" w:type="dxa"/>
              <w:right w:w="108" w:type="dxa"/>
            </w:tcMar>
          </w:tcPr>
          <w:p w14:paraId="18949F36" w14:textId="73EE6706" w:rsidR="00DB3F27" w:rsidRPr="00F400DE" w:rsidRDefault="00DB3F27" w:rsidP="007B2340">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užimta</w:t>
            </w:r>
          </w:p>
        </w:tc>
      </w:tr>
    </w:tbl>
    <w:p w14:paraId="70C5C56F" w14:textId="604C70EF" w:rsidR="00E52DDC" w:rsidRDefault="00E52DDC" w:rsidP="007B2340">
      <w:pPr>
        <w:rPr>
          <w:rFonts w:ascii="Times New Roman" w:hAnsi="Times New Roman" w:cs="Times New Roman"/>
          <w:b/>
        </w:rPr>
      </w:pPr>
      <w:bookmarkStart w:id="0" w:name="_GoBack"/>
      <w:bookmarkEnd w:id="0"/>
    </w:p>
    <w:sectPr w:rsidR="00E52DDC" w:rsidSect="00270CC4">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32"/>
    <w:multiLevelType w:val="hybridMultilevel"/>
    <w:tmpl w:val="A6F696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AA4716"/>
    <w:multiLevelType w:val="hybridMultilevel"/>
    <w:tmpl w:val="EFE013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9813E2"/>
    <w:multiLevelType w:val="hybridMultilevel"/>
    <w:tmpl w:val="D5780F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216120"/>
    <w:multiLevelType w:val="hybridMultilevel"/>
    <w:tmpl w:val="B128E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485C89"/>
    <w:multiLevelType w:val="hybridMultilevel"/>
    <w:tmpl w:val="C254B8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04347"/>
    <w:rsid w:val="000A43F4"/>
    <w:rsid w:val="000B2193"/>
    <w:rsid w:val="000F638E"/>
    <w:rsid w:val="001346C9"/>
    <w:rsid w:val="00143647"/>
    <w:rsid w:val="001B4700"/>
    <w:rsid w:val="001E68DB"/>
    <w:rsid w:val="00216854"/>
    <w:rsid w:val="002316A4"/>
    <w:rsid w:val="002345C7"/>
    <w:rsid w:val="00270CC4"/>
    <w:rsid w:val="00290AAF"/>
    <w:rsid w:val="002B4929"/>
    <w:rsid w:val="00371AE2"/>
    <w:rsid w:val="003F071F"/>
    <w:rsid w:val="00410F1D"/>
    <w:rsid w:val="004229FA"/>
    <w:rsid w:val="00425F85"/>
    <w:rsid w:val="004A1D20"/>
    <w:rsid w:val="004E5DB0"/>
    <w:rsid w:val="00522AC2"/>
    <w:rsid w:val="00522F34"/>
    <w:rsid w:val="005758CF"/>
    <w:rsid w:val="005E04A1"/>
    <w:rsid w:val="006703F4"/>
    <w:rsid w:val="006A65D5"/>
    <w:rsid w:val="006D0A26"/>
    <w:rsid w:val="0078659B"/>
    <w:rsid w:val="007A7E31"/>
    <w:rsid w:val="007B2340"/>
    <w:rsid w:val="00810BC0"/>
    <w:rsid w:val="00820D32"/>
    <w:rsid w:val="00932C6C"/>
    <w:rsid w:val="00A17BF5"/>
    <w:rsid w:val="00A43BF0"/>
    <w:rsid w:val="00A454A7"/>
    <w:rsid w:val="00A63893"/>
    <w:rsid w:val="00A71822"/>
    <w:rsid w:val="00A92289"/>
    <w:rsid w:val="00AD33BE"/>
    <w:rsid w:val="00AF7574"/>
    <w:rsid w:val="00B552CB"/>
    <w:rsid w:val="00BB5254"/>
    <w:rsid w:val="00BD447A"/>
    <w:rsid w:val="00C056F8"/>
    <w:rsid w:val="00C67EB3"/>
    <w:rsid w:val="00CD135A"/>
    <w:rsid w:val="00D3139C"/>
    <w:rsid w:val="00D532BE"/>
    <w:rsid w:val="00D91493"/>
    <w:rsid w:val="00DB3F27"/>
    <w:rsid w:val="00E51999"/>
    <w:rsid w:val="00E52DDC"/>
    <w:rsid w:val="00E86BFC"/>
    <w:rsid w:val="00E95D90"/>
    <w:rsid w:val="00EC78C8"/>
    <w:rsid w:val="00F32142"/>
    <w:rsid w:val="00F400DE"/>
    <w:rsid w:val="00F965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F67A"/>
  <w15:docId w15:val="{EC2EF770-0C8B-46EB-B84C-569EFD25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paragraph" w:styleId="ListParagraph">
    <w:name w:val="List Paragraph"/>
    <w:basedOn w:val="Normal"/>
    <w:uiPriority w:val="34"/>
    <w:qFormat/>
    <w:rsid w:val="00004347"/>
    <w:pPr>
      <w:ind w:left="720"/>
      <w:contextualSpacing/>
    </w:pPr>
  </w:style>
  <w:style w:type="paragraph" w:customStyle="1" w:styleId="NormalHead1">
    <w:name w:val="NormalHead1"/>
    <w:basedOn w:val="Normal"/>
    <w:qFormat/>
    <w:rsid w:val="00E51999"/>
    <w:pPr>
      <w:outlineLvl w:val="0"/>
    </w:pPr>
    <w:rPr>
      <w:lang w:val="en-US" w:eastAsia="en-US"/>
    </w:rPr>
  </w:style>
  <w:style w:type="paragraph" w:styleId="NormalWeb">
    <w:name w:val="Normal (Web)"/>
    <w:basedOn w:val="Normal"/>
    <w:uiPriority w:val="99"/>
    <w:semiHidden/>
    <w:unhideWhenUsed/>
    <w:rsid w:val="00522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jonas.genevicius@ff.vu.lt" TargetMode="External"/><Relationship Id="rId3" Type="http://schemas.openxmlformats.org/officeDocument/2006/relationships/settings" Target="settings.xml"/><Relationship Id="rId7" Type="http://schemas.openxmlformats.org/officeDocument/2006/relationships/hyperlink" Target="mailto:darius.abramavicius@f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tautas.klimavicius@ff.vu.lt" TargetMode="External"/><Relationship Id="rId11" Type="http://schemas.openxmlformats.org/officeDocument/2006/relationships/theme" Target="theme/theme1.xml"/><Relationship Id="rId5" Type="http://schemas.openxmlformats.org/officeDocument/2006/relationships/hyperlink" Target="mailto:vytautas.klimavicius@ff.vu.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jonas.genevicius@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Laimutė Dumbravienė</cp:lastModifiedBy>
  <cp:revision>3</cp:revision>
  <dcterms:created xsi:type="dcterms:W3CDTF">2023-06-12T11:17:00Z</dcterms:created>
  <dcterms:modified xsi:type="dcterms:W3CDTF">2023-06-12T11:18:00Z</dcterms:modified>
</cp:coreProperties>
</file>